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077D06" w:rsidP="002D5D44">
      <w:pPr>
        <w:spacing w:after="0" w:line="240" w:lineRule="auto"/>
        <w:jc w:val="center"/>
        <w:rPr>
          <w:rFonts w:ascii="Times New Roman" w:hAnsi="Times New Roman"/>
          <w:b/>
        </w:rPr>
      </w:pPr>
      <w:r>
        <w:rPr>
          <w:rFonts w:ascii="Times New Roman" w:hAnsi="Times New Roman"/>
          <w:b/>
          <w:lang w:val="en-SI"/>
        </w:rPr>
        <w:t>Ljubljana</w:t>
      </w:r>
      <w:r w:rsidR="00BD3249">
        <w:rPr>
          <w:rFonts w:ascii="Times New Roman" w:hAnsi="Times New Roman"/>
          <w:b/>
        </w:rPr>
        <w:t>,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077D06" w:rsidRDefault="002B730D" w:rsidP="005355B9">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077D06" w:rsidRPr="00D64917">
        <w:rPr>
          <w:rFonts w:ascii="Times New Roman" w:eastAsia="Times New Roman" w:hAnsi="Times New Roman"/>
          <w:b/>
          <w:bCs/>
          <w:lang w:eastAsia="sl-SI"/>
        </w:rPr>
        <w:t>OSNOVNA ŠOLA</w:t>
      </w:r>
      <w:r w:rsidR="00077D06">
        <w:rPr>
          <w:rFonts w:ascii="Times New Roman" w:eastAsia="Times New Roman" w:hAnsi="Times New Roman"/>
          <w:b/>
          <w:bCs/>
          <w:lang w:val="en-SI" w:eastAsia="sl-SI"/>
        </w:rPr>
        <w:t xml:space="preserve"> ŠMARNTO POD ŠMARNO GORO,</w:t>
      </w:r>
      <w:r w:rsidR="00077D06" w:rsidRPr="00D64917">
        <w:rPr>
          <w:rFonts w:ascii="Times New Roman" w:eastAsia="Times New Roman" w:hAnsi="Times New Roman"/>
          <w:b/>
          <w:bCs/>
          <w:lang w:eastAsia="sl-SI"/>
        </w:rPr>
        <w:t xml:space="preserve"> </w:t>
      </w:r>
      <w:r w:rsidR="00077D06" w:rsidRPr="0097491C">
        <w:rPr>
          <w:rFonts w:ascii="Times New Roman" w:eastAsia="Times New Roman" w:hAnsi="Times New Roman"/>
          <w:b/>
          <w:bCs/>
          <w:lang w:eastAsia="sl-SI"/>
        </w:rPr>
        <w:t>Cesta v Gameljne 7, Ljubljana, 1211 LJUBLJANA ŠMARTNO</w:t>
      </w:r>
      <w:r w:rsidR="00077D06" w:rsidRPr="005F09F8">
        <w:rPr>
          <w:rFonts w:ascii="Times New Roman" w:hAnsi="Times New Roman"/>
          <w:b/>
          <w:color w:val="548DD4"/>
        </w:rPr>
        <w:t xml:space="preserve"> </w:t>
      </w:r>
    </w:p>
    <w:p w:rsidR="00077D06" w:rsidRDefault="00077D06" w:rsidP="005355B9">
      <w:pPr>
        <w:spacing w:after="0" w:line="360" w:lineRule="auto"/>
        <w:rPr>
          <w:rFonts w:ascii="Times New Roman" w:hAnsi="Times New Roman"/>
          <w:b/>
          <w:color w:val="548DD4"/>
        </w:rPr>
      </w:pP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077D06" w:rsidRDefault="00077D06" w:rsidP="00077D06">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077D06"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077D06">
        <w:rPr>
          <w:rFonts w:ascii="Times New Roman" w:hAnsi="Times New Roman"/>
          <w:b/>
        </w:rPr>
        <w:t>OSNOVN</w:t>
      </w:r>
      <w:r w:rsidR="00077D06">
        <w:rPr>
          <w:rFonts w:ascii="Times New Roman" w:hAnsi="Times New Roman"/>
          <w:b/>
          <w:lang w:val="en-SI"/>
        </w:rPr>
        <w:t>O</w:t>
      </w:r>
      <w:r w:rsidR="00077D06">
        <w:rPr>
          <w:rFonts w:ascii="Times New Roman" w:hAnsi="Times New Roman"/>
          <w:b/>
        </w:rPr>
        <w:t xml:space="preserve"> ŠOLO </w:t>
      </w:r>
      <w:r w:rsidR="00077D06" w:rsidRPr="00077D06">
        <w:rPr>
          <w:rFonts w:ascii="Times New Roman" w:hAnsi="Times New Roman"/>
          <w:b/>
        </w:rPr>
        <w:t>ŠMARNTO POD ŠMARNO GORO, Cesta v Gameljne 7, Ljubljana, 1211 LJUBLJANA ŠMARTNO</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59304E">
      <w:pPr>
        <w:spacing w:after="0" w:line="360" w:lineRule="auto"/>
        <w:rPr>
          <w:rFonts w:ascii="Times New Roman" w:hAnsi="Times New Roman"/>
          <w:b/>
          <w:color w:val="548DD4"/>
        </w:rPr>
      </w:pPr>
    </w:p>
    <w:p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lastRenderedPageBreak/>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2D5D44">
      <w:pPr>
        <w:spacing w:after="0" w:line="240" w:lineRule="auto"/>
        <w:rPr>
          <w:rFonts w:ascii="Times New Roman" w:hAnsi="Times New Roman"/>
          <w:b/>
          <w:color w:val="548DD4"/>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59304E" w:rsidRDefault="0059304E" w:rsidP="00077D06">
      <w:pPr>
        <w:spacing w:after="0" w:line="360" w:lineRule="auto"/>
        <w:rPr>
          <w:rFonts w:ascii="Times New Roman" w:eastAsia="Times New Roman" w:hAnsi="Times New Roman"/>
          <w:b/>
          <w:bCs/>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bomo naročeno blago dobavljali fco. naročnik (matična šola oziroma podružnica) – razloženo: vsak dan </w:t>
      </w:r>
      <w:r w:rsidR="00A44EEF" w:rsidRPr="00077D06">
        <w:rPr>
          <w:rFonts w:ascii="Times New Roman" w:hAnsi="Times New Roman"/>
          <w:highlight w:val="red"/>
        </w:rPr>
        <w:t>6.00</w:t>
      </w:r>
      <w:r w:rsidRPr="00077D06">
        <w:rPr>
          <w:rFonts w:ascii="Times New Roman" w:hAnsi="Times New Roman"/>
          <w:highlight w:val="red"/>
        </w:rPr>
        <w:t xml:space="preserve"> do </w:t>
      </w:r>
      <w:r w:rsidR="00A44EEF" w:rsidRPr="00077D06">
        <w:rPr>
          <w:rFonts w:ascii="Times New Roman" w:hAnsi="Times New Roman"/>
          <w:highlight w:val="red"/>
        </w:rPr>
        <w:t>7</w:t>
      </w:r>
      <w:r w:rsidRPr="00077D06">
        <w:rPr>
          <w:rFonts w:ascii="Times New Roman" w:hAnsi="Times New Roman"/>
          <w:highlight w:val="red"/>
        </w:rPr>
        <w:t>.</w:t>
      </w:r>
      <w:r w:rsidR="00A44EEF" w:rsidRPr="00077D06">
        <w:rPr>
          <w:rFonts w:ascii="Times New Roman" w:hAnsi="Times New Roman"/>
          <w:highlight w:val="red"/>
        </w:rPr>
        <w:t>00</w:t>
      </w:r>
      <w:r w:rsidRPr="00077D06">
        <w:rPr>
          <w:rFonts w:ascii="Times New Roman" w:hAnsi="Times New Roman"/>
          <w:highlight w:val="red"/>
        </w:rPr>
        <w:t xml:space="preserve"> ure zjutraj oz</w:t>
      </w:r>
      <w:r w:rsidR="00764E69" w:rsidRPr="00077D06">
        <w:rPr>
          <w:rFonts w:ascii="Times New Roman" w:hAnsi="Times New Roman"/>
          <w:highlight w:val="red"/>
        </w:rPr>
        <w:t>.</w:t>
      </w:r>
      <w:r w:rsidRPr="00077D06">
        <w:rPr>
          <w:rFonts w:ascii="Times New Roman" w:hAnsi="Times New Roman"/>
          <w:highlight w:val="red"/>
        </w:rPr>
        <w:t xml:space="preserve"> po dogovoru.</w:t>
      </w:r>
    </w:p>
    <w:p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077D06" w:rsidRDefault="00315420"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d</w:t>
      </w:r>
      <w:r w:rsidR="00192198" w:rsidRPr="00077D06">
        <w:rPr>
          <w:rFonts w:ascii="Times New Roman" w:hAnsi="Times New Roman"/>
          <w:highlight w:val="red"/>
        </w:rPr>
        <w:t>a bodo vsi dobavljeni artikli ustrezno 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Pr="00D64917">
        <w:rPr>
          <w:rFonts w:ascii="Times New Roman" w:eastAsia="Times New Roman" w:hAnsi="Times New Roman"/>
          <w:b/>
          <w:bCs/>
          <w:lang w:eastAsia="sl-SI"/>
        </w:rPr>
        <w:t>OSNOVNA ŠOLA</w:t>
      </w:r>
      <w:r>
        <w:rPr>
          <w:rFonts w:ascii="Times New Roman" w:eastAsia="Times New Roman" w:hAnsi="Times New Roman"/>
          <w:b/>
          <w:bCs/>
          <w:lang w:val="en-SI" w:eastAsia="sl-SI"/>
        </w:rPr>
        <w:t xml:space="preserve"> ŠMARNTO POD ŠMARNO GORO,</w:t>
      </w:r>
      <w:r w:rsidRPr="00D64917">
        <w:rPr>
          <w:rFonts w:ascii="Times New Roman" w:eastAsia="Times New Roman" w:hAnsi="Times New Roman"/>
          <w:b/>
          <w:bCs/>
          <w:lang w:eastAsia="sl-SI"/>
        </w:rPr>
        <w:t xml:space="preserve"> </w:t>
      </w:r>
      <w:r w:rsidRPr="0097491C">
        <w:rPr>
          <w:rFonts w:ascii="Times New Roman" w:eastAsia="Times New Roman" w:hAnsi="Times New Roman"/>
          <w:b/>
          <w:bCs/>
          <w:lang w:eastAsia="sl-SI"/>
        </w:rPr>
        <w:t>Cesta v Gameljne 7, Ljubljana, 1211 LJUBLJANA ŠMARTNO</w:t>
      </w:r>
      <w:r w:rsidRPr="005F09F8">
        <w:rPr>
          <w:rFonts w:ascii="Times New Roman" w:hAnsi="Times New Roman"/>
          <w:b/>
          <w:color w:val="548DD4"/>
        </w:rPr>
        <w:t xml:space="preserve"> </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w:t>
      </w:r>
      <w:r w:rsidR="00372FA1">
        <w:rPr>
          <w:rFonts w:ascii="Times New Roman" w:eastAsia="Times New Roman" w:hAnsi="Times New Roman"/>
          <w:lang w:val="en-SI" w:eastAsia="sl-SI"/>
        </w:rPr>
        <w:t>t</w:t>
      </w:r>
      <w:r w:rsidRPr="005F09F8">
        <w:rPr>
          <w:rFonts w:ascii="Times New Roman" w:eastAsia="Times New Roman" w:hAnsi="Times New Roman"/>
          <w:lang w:eastAsia="sl-SI"/>
        </w:rPr>
        <w:t xml:space="preserve"> cen je razvidna iz naslednje tabele:</w:t>
      </w: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4A6F2F" w:rsidRPr="00CB6845"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1. sklop: KRUH IN PEKOVSKI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2. sklop:   BIO KRUH IN PEKOVSKO PECIVO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3. sklop: SLADKI FINI PEKOVSKI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4. sklop: MLEKO IN MLEČNI IZDELKI (razen sladoleda)</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5. sklop: BIO MLEKO IN MLEČNI IZDELKI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6. sklop: SLADOLED</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7. sklop: MESO IN  MESNI IZDELKI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8. sklop: BIO MESO IN MESNI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9. sklop: SVEŽE PERUTNINSKO MESO IN PERUTNINSKI MESNI IZDELKI</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4A6F2F"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A6F2F" w:rsidRPr="003575E2" w:rsidRDefault="004A6F2F" w:rsidP="004A6F2F">
            <w:r w:rsidRPr="003575E2">
              <w:t xml:space="preserve">10. sklop: SVEŽE, ZAMRZNJENE, KONZERVIRANE RIBE IN RIBJI NAMAZ </w:t>
            </w:r>
          </w:p>
        </w:tc>
        <w:tc>
          <w:tcPr>
            <w:tcW w:w="2822" w:type="dxa"/>
            <w:tcBorders>
              <w:top w:val="single" w:sz="4" w:space="0" w:color="auto"/>
              <w:left w:val="single" w:sz="4" w:space="0" w:color="auto"/>
              <w:bottom w:val="single" w:sz="4" w:space="0" w:color="auto"/>
              <w:right w:val="single" w:sz="4" w:space="0" w:color="auto"/>
            </w:tcBorders>
          </w:tcPr>
          <w:p w:rsidR="004A6F2F" w:rsidRDefault="004A6F2F" w:rsidP="004A6F2F">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667DDF" w:rsidRDefault="00C8762B" w:rsidP="00C8762B">
            <w:pPr>
              <w:rPr>
                <w:highlight w:val="red"/>
              </w:rPr>
            </w:pPr>
            <w:r w:rsidRPr="00667DDF">
              <w:rPr>
                <w:highlight w:val="red"/>
              </w:rPr>
              <w:t>10.1. sklop: SVEŽE RIBE - POSTRV</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667DDF">
              <w:rPr>
                <w:rFonts w:ascii="Times New Roman" w:hAnsi="Times New Roman"/>
                <w:highlight w:val="red"/>
              </w:rPr>
              <w:t>Obdobje 36 mesecev</w:t>
            </w:r>
            <w:bookmarkStart w:id="0" w:name="_GoBack"/>
            <w:bookmarkEnd w:id="0"/>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11. sklop: JAJCA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12. sklop: SVEŽE SADJE -BREZ JUŽNEGA SADJA</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CC6E53">
              <w:rPr>
                <w:rFonts w:ascii="Times New Roman" w:hAnsi="Times New Roman"/>
                <w:highlight w:val="yellow"/>
              </w:rPr>
              <w:t>Obdobje 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13. sklop: JUŽNO SADJE </w:t>
            </w:r>
          </w:p>
        </w:tc>
        <w:tc>
          <w:tcPr>
            <w:tcW w:w="2822" w:type="dxa"/>
            <w:tcBorders>
              <w:top w:val="single" w:sz="4" w:space="0" w:color="auto"/>
              <w:left w:val="single" w:sz="4" w:space="0" w:color="auto"/>
              <w:bottom w:val="single" w:sz="4" w:space="0" w:color="auto"/>
              <w:right w:val="single" w:sz="4" w:space="0" w:color="auto"/>
            </w:tcBorders>
          </w:tcPr>
          <w:p w:rsidR="00C8762B" w:rsidRPr="00CC6E53" w:rsidRDefault="00C8762B" w:rsidP="00C8762B">
            <w:pPr>
              <w:rPr>
                <w:highlight w:val="yellow"/>
              </w:rPr>
            </w:pPr>
            <w:r w:rsidRPr="00CC6E53">
              <w:rPr>
                <w:rFonts w:ascii="Times New Roman" w:hAnsi="Times New Roman"/>
                <w:highlight w:val="yellow"/>
              </w:rPr>
              <w:t>Obdobje 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14. sklop: SVEŽA ZELENJAVA IN STROČNICE </w:t>
            </w:r>
          </w:p>
        </w:tc>
        <w:tc>
          <w:tcPr>
            <w:tcW w:w="2822" w:type="dxa"/>
            <w:tcBorders>
              <w:top w:val="single" w:sz="4" w:space="0" w:color="auto"/>
              <w:left w:val="single" w:sz="4" w:space="0" w:color="auto"/>
              <w:bottom w:val="single" w:sz="4" w:space="0" w:color="auto"/>
              <w:right w:val="single" w:sz="4" w:space="0" w:color="auto"/>
            </w:tcBorders>
          </w:tcPr>
          <w:p w:rsidR="00C8762B" w:rsidRPr="00CC6E53" w:rsidRDefault="00C8762B" w:rsidP="00C8762B">
            <w:pPr>
              <w:rPr>
                <w:highlight w:val="yellow"/>
              </w:rPr>
            </w:pPr>
            <w:r w:rsidRPr="00CC6E53">
              <w:rPr>
                <w:rFonts w:ascii="Times New Roman" w:hAnsi="Times New Roman"/>
                <w:highlight w:val="yellow"/>
              </w:rPr>
              <w:t>Obdobje 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15. sklop: BIO SVEŽE SADJE IN ZELENJAVA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16. sklop: SUHO SADJE IN OREŠČKI</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17. sklop: ZAMRZNJENO SADJE IN ZELENJAVA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18. sklop: KONZERVIRANO SADJE IN ZELENJAVA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19. sklop: 100 % SOKOVI, NEKTARJI, VODA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20. sklop: ZGOŠČENI 100% SOKOVI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21. sklop: BIO SOKOVI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22. sklop: ŽITARICE ZA ZAJTRK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23. sklop: RIŽ, MOKE in MLEVSKI IZDELKI in drugi mlevski izdelki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24. sklop: TESTENINE, JUŠNE ZAKUHE IN JUŠNI VLOŽKI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25. sklop: BIO TESTENINE, SUHE</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26. sklop: BIO TESTENINE, POLNJENE</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27. sklop: ZAMRZNJENI IZDELKI, SAMOSTOJNE JEDI, PRILOGE, TESTO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28. sklop: PAŠTETE, MAJONEZA IN TATARSKA OMAKA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29. sklop: JUHE, OMAKE IN RASTLINSKE MARGARINE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Pr="003575E2" w:rsidRDefault="00C8762B" w:rsidP="00C8762B">
            <w:r w:rsidRPr="003575E2">
              <w:t xml:space="preserve">30. sklop: SPLOŠNO PREHRAMBENO BLAGO </w:t>
            </w:r>
          </w:p>
        </w:tc>
        <w:tc>
          <w:tcPr>
            <w:tcW w:w="2822" w:type="dxa"/>
            <w:tcBorders>
              <w:top w:val="single" w:sz="4" w:space="0" w:color="auto"/>
              <w:left w:val="single" w:sz="4" w:space="0" w:color="auto"/>
              <w:bottom w:val="single" w:sz="4" w:space="0" w:color="auto"/>
              <w:right w:val="single" w:sz="4" w:space="0" w:color="auto"/>
            </w:tcBorders>
          </w:tcPr>
          <w:p w:rsidR="00C8762B" w:rsidRDefault="00C8762B" w:rsidP="00C8762B">
            <w:r w:rsidRPr="0002195B">
              <w:rPr>
                <w:rFonts w:ascii="Times New Roman" w:hAnsi="Times New Roman"/>
              </w:rPr>
              <w:t>Obdobje 36 mesecev</w:t>
            </w:r>
          </w:p>
        </w:tc>
      </w:tr>
      <w:tr w:rsidR="00C8762B"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8762B" w:rsidRDefault="00C8762B" w:rsidP="00C8762B">
            <w:r w:rsidRPr="003575E2">
              <w:t>31. sklop: ŽIVILA ZA POSEBNE PREHRAMBENE NAMENE</w:t>
            </w:r>
          </w:p>
        </w:tc>
        <w:tc>
          <w:tcPr>
            <w:tcW w:w="2822" w:type="dxa"/>
            <w:tcBorders>
              <w:top w:val="single" w:sz="4" w:space="0" w:color="auto"/>
              <w:left w:val="single" w:sz="4" w:space="0" w:color="auto"/>
              <w:bottom w:val="single" w:sz="4" w:space="0" w:color="auto"/>
              <w:right w:val="single" w:sz="4" w:space="0" w:color="auto"/>
            </w:tcBorders>
          </w:tcPr>
          <w:p w:rsidR="00C8762B" w:rsidRPr="0002195B" w:rsidRDefault="00C8762B" w:rsidP="00C8762B">
            <w:pPr>
              <w:rPr>
                <w:rFonts w:ascii="Times New Roman" w:hAnsi="Times New Roman"/>
              </w:rPr>
            </w:pPr>
            <w:r w:rsidRPr="0002195B">
              <w:rPr>
                <w:rFonts w:ascii="Times New Roman" w:hAnsi="Times New Roman"/>
              </w:rPr>
              <w:t>Obdobje 36 mesecev</w:t>
            </w:r>
          </w:p>
        </w:tc>
      </w:tr>
    </w:tbl>
    <w:p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Default="00DC28FC" w:rsidP="00E4257C">
      <w:pPr>
        <w:spacing w:after="0" w:line="240" w:lineRule="auto"/>
        <w:jc w:val="both"/>
        <w:rPr>
          <w:rFonts w:ascii="Times New Roman" w:eastAsia="Times New Roman" w:hAnsi="Times New Roman"/>
          <w:b/>
          <w:lang w:eastAsia="sl-SI"/>
        </w:rPr>
      </w:pPr>
    </w:p>
    <w:p w:rsidR="00DC28FC" w:rsidRDefault="00DC28FC" w:rsidP="00E4257C">
      <w:pPr>
        <w:spacing w:after="0" w:line="240" w:lineRule="auto"/>
        <w:jc w:val="both"/>
        <w:rPr>
          <w:rFonts w:ascii="Times New Roman" w:eastAsia="Times New Roman" w:hAnsi="Times New Roman"/>
          <w:b/>
          <w:lang w:eastAsia="sl-SI"/>
        </w:rPr>
      </w:pPr>
    </w:p>
    <w:p w:rsidR="00DC28FC" w:rsidRDefault="00DC28FC" w:rsidP="00E4257C">
      <w:pPr>
        <w:spacing w:after="0" w:line="240" w:lineRule="auto"/>
        <w:jc w:val="both"/>
        <w:rPr>
          <w:rFonts w:ascii="Times New Roman" w:eastAsia="Times New Roman" w:hAnsi="Times New Roman"/>
          <w:b/>
          <w:lang w:eastAsia="sl-SI"/>
        </w:rPr>
      </w:pPr>
    </w:p>
    <w:p w:rsidR="007E68A4" w:rsidRPr="0068651C" w:rsidRDefault="007E68A4" w:rsidP="007E68A4">
      <w:pPr>
        <w:spacing w:after="0" w:line="240" w:lineRule="auto"/>
        <w:jc w:val="both"/>
        <w:rPr>
          <w:rFonts w:ascii="Times New Roman" w:eastAsia="Times New Roman" w:hAnsi="Times New Roman"/>
          <w:b/>
          <w:lang w:val="en-SI" w:eastAsia="sl-SI"/>
        </w:rPr>
      </w:pPr>
      <w:r>
        <w:rPr>
          <w:rFonts w:ascii="Times New Roman" w:eastAsia="Times New Roman" w:hAnsi="Times New Roman"/>
          <w:b/>
          <w:lang w:val="en-SI" w:eastAsia="sl-SI"/>
        </w:rPr>
        <w:t>Cene iz ponudbenega predračuna so fiksne do 31.8.2021.</w:t>
      </w:r>
    </w:p>
    <w:p w:rsidR="007E68A4"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Vse cene so fiksne do </w:t>
      </w:r>
      <w:r w:rsidRPr="00372FA1">
        <w:rPr>
          <w:rFonts w:ascii="Times New Roman" w:eastAsia="Times New Roman" w:hAnsi="Times New Roman"/>
          <w:lang w:val="en-SI" w:eastAsia="sl-SI"/>
        </w:rPr>
        <w:t>31</w:t>
      </w:r>
      <w:r w:rsidRPr="00372FA1">
        <w:rPr>
          <w:rFonts w:ascii="Times New Roman" w:eastAsia="Times New Roman" w:hAnsi="Times New Roman"/>
          <w:lang w:eastAsia="sl-SI"/>
        </w:rPr>
        <w:t>.</w:t>
      </w:r>
      <w:r w:rsidRPr="00372FA1">
        <w:rPr>
          <w:rFonts w:ascii="Times New Roman" w:eastAsia="Times New Roman" w:hAnsi="Times New Roman"/>
          <w:lang w:val="en-SI" w:eastAsia="sl-SI"/>
        </w:rPr>
        <w:t>8</w:t>
      </w:r>
      <w:r w:rsidRPr="00372FA1">
        <w:rPr>
          <w:rFonts w:ascii="Times New Roman" w:eastAsia="Times New Roman" w:hAnsi="Times New Roman"/>
          <w:lang w:eastAsia="sl-SI"/>
        </w:rPr>
        <w:t xml:space="preserve">.2021. </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Dobavitelj je dolžan v obdobju od 1. </w:t>
      </w:r>
      <w:r w:rsidRPr="00372FA1">
        <w:rPr>
          <w:rFonts w:ascii="Times New Roman" w:eastAsia="Times New Roman" w:hAnsi="Times New Roman"/>
          <w:lang w:val="en-SI" w:eastAsia="sl-SI"/>
        </w:rPr>
        <w:t xml:space="preserve">AVGUSTA </w:t>
      </w:r>
      <w:r w:rsidRPr="00372FA1">
        <w:rPr>
          <w:rFonts w:ascii="Times New Roman" w:eastAsia="Times New Roman" w:hAnsi="Times New Roman"/>
          <w:lang w:eastAsia="sl-SI"/>
        </w:rPr>
        <w:t xml:space="preserve">do 20 </w:t>
      </w:r>
      <w:r w:rsidRPr="00372FA1">
        <w:rPr>
          <w:rFonts w:ascii="Times New Roman" w:eastAsia="Times New Roman" w:hAnsi="Times New Roman"/>
          <w:lang w:val="en-SI" w:eastAsia="sl-SI"/>
        </w:rPr>
        <w:t>AVGUSTA t</w:t>
      </w:r>
      <w:r w:rsidRPr="00372FA1">
        <w:rPr>
          <w:rFonts w:ascii="Times New Roman" w:eastAsia="Times New Roman" w:hAnsi="Times New Roman"/>
          <w:lang w:eastAsia="sl-SI"/>
        </w:rPr>
        <w:t>ekočega leta (začenši z letom 2021) naročnika seznaniti z indeksom rasti</w:t>
      </w:r>
      <w:r w:rsidRPr="00372FA1">
        <w:rPr>
          <w:rFonts w:ascii="Times New Roman" w:eastAsia="Times New Roman" w:hAnsi="Times New Roman"/>
          <w:lang w:val="en-SI" w:eastAsia="sl-SI"/>
        </w:rPr>
        <w:t xml:space="preserve"> (ali padca)</w:t>
      </w:r>
      <w:r w:rsidRPr="00372FA1">
        <w:rPr>
          <w:rFonts w:ascii="Times New Roman" w:eastAsia="Times New Roman" w:hAnsi="Times New Roman"/>
          <w:lang w:eastAsia="sl-SI"/>
        </w:rPr>
        <w:t xml:space="preserve"> cen življenjskih potrebščin za posamezno skupino blaga v skladu s Pravilnikom o načinih valorizacije denarnih obveznosti, ki jih v večletnih pogodbah dogovarjajo pravne osebe javnega sektorja (Ur.l. RS, št. 1/2004). Cene se lahko revalorizirajo šele</w:t>
      </w:r>
      <w:r w:rsidRPr="00372FA1">
        <w:rPr>
          <w:rFonts w:ascii="Times New Roman" w:eastAsia="Times New Roman" w:hAnsi="Times New Roman"/>
          <w:lang w:val="en-SI" w:eastAsia="sl-SI"/>
        </w:rPr>
        <w:t>,</w:t>
      </w:r>
      <w:r w:rsidRPr="00372FA1">
        <w:rPr>
          <w:rFonts w:ascii="Times New Roman" w:eastAsia="Times New Roman" w:hAnsi="Times New Roman"/>
          <w:lang w:eastAsia="sl-SI"/>
        </w:rPr>
        <w:t xml:space="preserve"> ko se indeks cen življenjskih potrebščin zviša ali zniža za 4%. Dobavitelj mora ob tem seznaniti naročnika z novimi cenami (cene se </w:t>
      </w:r>
      <w:r w:rsidRPr="00372FA1">
        <w:rPr>
          <w:rFonts w:ascii="Times New Roman" w:eastAsia="Times New Roman" w:hAnsi="Times New Roman"/>
          <w:lang w:val="en-SI" w:eastAsia="sl-SI"/>
        </w:rPr>
        <w:t xml:space="preserve">ne smejo spremeniti za več kot je sprememba </w:t>
      </w:r>
      <w:r w:rsidRPr="00372FA1">
        <w:rPr>
          <w:rFonts w:ascii="Times New Roman" w:eastAsia="Times New Roman" w:hAnsi="Times New Roman"/>
          <w:lang w:eastAsia="sl-SI"/>
        </w:rPr>
        <w:t xml:space="preserve"> indeks</w:t>
      </w:r>
      <w:r w:rsidRPr="00372FA1">
        <w:rPr>
          <w:rFonts w:ascii="Times New Roman" w:eastAsia="Times New Roman" w:hAnsi="Times New Roman"/>
          <w:lang w:val="en-SI" w:eastAsia="sl-SI"/>
        </w:rPr>
        <w:t>a</w:t>
      </w:r>
      <w:r w:rsidRPr="00372FA1">
        <w:rPr>
          <w:rFonts w:ascii="Times New Roman" w:eastAsia="Times New Roman" w:hAnsi="Times New Roman"/>
          <w:lang w:eastAsia="sl-SI"/>
        </w:rPr>
        <w:t xml:space="preserve"> rasti cen življenjskih potrebščin za posamezno skupino blaga.:</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Cene se lahko spremenijo največkrat 1-krat letno. Nove cene v tem primeru začnejo veljati 1. </w:t>
      </w:r>
      <w:r w:rsidRPr="00372FA1">
        <w:rPr>
          <w:rFonts w:ascii="Times New Roman" w:eastAsia="Times New Roman" w:hAnsi="Times New Roman"/>
          <w:lang w:val="en-SI" w:eastAsia="sl-SI"/>
        </w:rPr>
        <w:t>SEPTEMBRA</w:t>
      </w:r>
      <w:r w:rsidRPr="00372FA1">
        <w:rPr>
          <w:rFonts w:ascii="Times New Roman" w:eastAsia="Times New Roman" w:hAnsi="Times New Roman"/>
          <w:lang w:eastAsia="sl-SI"/>
        </w:rPr>
        <w:t xml:space="preserve"> (začenši z letom 2021). </w:t>
      </w: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Ponudbeni predračun dobavitelja je kot cenik sestavni del tega okvirnega sporazuma.</w:t>
      </w:r>
    </w:p>
    <w:p w:rsidR="007E68A4" w:rsidRPr="00372FA1"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spacing w:after="0" w:line="240" w:lineRule="auto"/>
        <w:jc w:val="both"/>
        <w:rPr>
          <w:rFonts w:ascii="Times New Roman" w:eastAsia="Times New Roman" w:hAnsi="Times New Roman"/>
          <w:b/>
          <w:lang w:eastAsia="sl-SI"/>
        </w:rPr>
      </w:pPr>
    </w:p>
    <w:p w:rsidR="007E68A4" w:rsidRPr="00372FA1" w:rsidRDefault="007E68A4" w:rsidP="007E68A4">
      <w:pPr>
        <w:numPr>
          <w:ilvl w:val="12"/>
          <w:numId w:val="0"/>
        </w:numPr>
        <w:spacing w:after="0" w:line="240" w:lineRule="auto"/>
        <w:jc w:val="both"/>
        <w:rPr>
          <w:rFonts w:ascii="Times New Roman" w:hAnsi="Times New Roman"/>
          <w:b/>
        </w:rPr>
      </w:pPr>
      <w:r w:rsidRPr="00372FA1">
        <w:rPr>
          <w:rFonts w:ascii="Times New Roman" w:hAnsi="Times New Roman"/>
          <w:b/>
        </w:rPr>
        <w:t xml:space="preserve">NAROČANJE V ČASU TRAJANJA OKVIRNEGA SPORAZUMA (za sklope, pri katerih se cene ne spreminjajo na </w:t>
      </w:r>
      <w:r w:rsidRPr="00372FA1">
        <w:rPr>
          <w:rFonts w:ascii="Times New Roman" w:hAnsi="Times New Roman"/>
          <w:b/>
          <w:lang w:val="en-SI"/>
        </w:rPr>
        <w:t>6</w:t>
      </w:r>
      <w:r w:rsidRPr="00372FA1">
        <w:rPr>
          <w:rFonts w:ascii="Times New Roman" w:hAnsi="Times New Roman"/>
          <w:b/>
        </w:rPr>
        <w:t xml:space="preserve"> mesecev)</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Oddajanje posameznih naročil bo naročnik izvajal padajoče glede na razvrstitev ponudb v okviru meril za izbor v postopku javnega naročanja in glede na sposobnost ponudnika, da zagotovi zahtevane količine.</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Naročnik bo naročal po sledečem načinu: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1. ) Okvirno </w:t>
      </w:r>
      <w:r w:rsidRPr="00372FA1">
        <w:rPr>
          <w:rFonts w:ascii="Times New Roman" w:hAnsi="Times New Roman"/>
          <w:lang w:val="en-SI"/>
        </w:rPr>
        <w:t>67</w:t>
      </w:r>
      <w:r w:rsidRPr="00372FA1">
        <w:rPr>
          <w:rFonts w:ascii="Times New Roman" w:hAnsi="Times New Roman"/>
        </w:rPr>
        <w:t>% vrednosti posameznega sklopa (v celotnem obdobju trajanja okvirnega sporazuma) bo naročal pri ponudniku, ki je bil glede na merila najugodnejši v tem sklopu.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2.) Okvirno </w:t>
      </w:r>
      <w:r w:rsidRPr="00372FA1">
        <w:rPr>
          <w:rFonts w:ascii="Times New Roman" w:hAnsi="Times New Roman"/>
          <w:lang w:val="en-SI"/>
        </w:rPr>
        <w:t>33</w:t>
      </w:r>
      <w:r w:rsidRPr="00372FA1">
        <w:rPr>
          <w:rFonts w:ascii="Times New Roman" w:hAnsi="Times New Roman"/>
        </w:rPr>
        <w:t>% vrednosti posameznega sklopa (v celotnem obdobju trajanja okvirnega sporazuma) bo naročal pri ponudniku, ki je bil glede na merila drugi najugodnejši v tem sklopu.</w:t>
      </w:r>
    </w:p>
    <w:p w:rsidR="007E68A4" w:rsidRPr="00372FA1" w:rsidRDefault="007E68A4" w:rsidP="007E68A4">
      <w:pPr>
        <w:spacing w:after="0" w:line="240" w:lineRule="auto"/>
        <w:jc w:val="both"/>
        <w:rPr>
          <w:rFonts w:ascii="Times New Roman" w:eastAsia="Times New Roman" w:hAnsi="Times New Roman"/>
          <w:lang w:eastAsia="sl-SI"/>
        </w:rPr>
      </w:pPr>
    </w:p>
    <w:p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DC28FC" w:rsidRPr="00372FA1" w:rsidRDefault="00DC28FC" w:rsidP="00E4257C">
      <w:pPr>
        <w:spacing w:after="0" w:line="240" w:lineRule="auto"/>
        <w:jc w:val="both"/>
        <w:rPr>
          <w:rFonts w:ascii="Times New Roman" w:eastAsia="Times New Roman" w:hAnsi="Times New Roman"/>
          <w:b/>
          <w:lang w:eastAsia="sl-SI"/>
        </w:rPr>
      </w:pPr>
    </w:p>
    <w:p w:rsidR="00445340" w:rsidRPr="00372FA1" w:rsidRDefault="00445340" w:rsidP="00E4257C">
      <w:pPr>
        <w:spacing w:after="0" w:line="240" w:lineRule="auto"/>
        <w:jc w:val="both"/>
        <w:rPr>
          <w:rFonts w:ascii="Times New Roman" w:eastAsia="Times New Roman" w:hAnsi="Times New Roman"/>
          <w:b/>
          <w:lang w:eastAsia="sl-SI"/>
        </w:rPr>
      </w:pPr>
    </w:p>
    <w:p w:rsidR="001B0E1E" w:rsidRPr="00372FA1" w:rsidRDefault="001B0E1E" w:rsidP="001B0E1E">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 xml:space="preserve">SKLOPI, PRI KATERIH SE CENE SPREMINJAJO NA </w:t>
      </w:r>
      <w:r w:rsidR="00B22633" w:rsidRPr="00372FA1">
        <w:rPr>
          <w:rFonts w:ascii="Times New Roman" w:eastAsia="Times New Roman" w:hAnsi="Times New Roman"/>
          <w:b/>
          <w:lang w:eastAsia="sl-SI"/>
        </w:rPr>
        <w:t>6</w:t>
      </w:r>
      <w:r w:rsidRPr="00372FA1">
        <w:rPr>
          <w:rFonts w:ascii="Times New Roman" w:eastAsia="Times New Roman" w:hAnsi="Times New Roman"/>
          <w:b/>
          <w:lang w:eastAsia="sl-SI"/>
        </w:rPr>
        <w:t xml:space="preserve"> MESECE</w:t>
      </w:r>
      <w:r w:rsidR="00B22633" w:rsidRPr="00372FA1">
        <w:rPr>
          <w:rFonts w:ascii="Times New Roman" w:eastAsia="Times New Roman" w:hAnsi="Times New Roman"/>
          <w:b/>
          <w:lang w:eastAsia="sl-SI"/>
        </w:rPr>
        <w:t>V</w:t>
      </w:r>
    </w:p>
    <w:p w:rsidR="001B0E1E" w:rsidRPr="00372FA1" w:rsidRDefault="00856E09" w:rsidP="001B0E1E">
      <w:pPr>
        <w:spacing w:after="0" w:line="240" w:lineRule="auto"/>
        <w:jc w:val="both"/>
        <w:rPr>
          <w:rFonts w:ascii="Times New Roman" w:eastAsia="Times New Roman" w:hAnsi="Times New Roman"/>
          <w:lang w:val="en-SI" w:eastAsia="sl-SI"/>
        </w:rPr>
      </w:pPr>
      <w:r w:rsidRPr="00372FA1">
        <w:rPr>
          <w:rFonts w:ascii="Times New Roman" w:eastAsia="Times New Roman" w:hAnsi="Times New Roman"/>
          <w:lang w:eastAsia="sl-SI"/>
        </w:rPr>
        <w:t xml:space="preserve">Cene, ki so jih ponudniki podali v svoji ponudbi so veljavne do </w:t>
      </w:r>
      <w:r w:rsidR="00A2401E" w:rsidRPr="00372FA1">
        <w:rPr>
          <w:rFonts w:ascii="Times New Roman" w:eastAsia="Times New Roman" w:hAnsi="Times New Roman"/>
          <w:lang w:val="en-SI" w:eastAsia="sl-SI"/>
        </w:rPr>
        <w:t>29</w:t>
      </w:r>
      <w:r w:rsidRPr="00372FA1">
        <w:rPr>
          <w:rFonts w:ascii="Times New Roman" w:eastAsia="Times New Roman" w:hAnsi="Times New Roman"/>
          <w:lang w:eastAsia="sl-SI"/>
        </w:rPr>
        <w:t>.</w:t>
      </w:r>
      <w:r w:rsidR="00A2401E" w:rsidRPr="00372FA1">
        <w:rPr>
          <w:rFonts w:ascii="Times New Roman" w:eastAsia="Times New Roman" w:hAnsi="Times New Roman"/>
          <w:lang w:val="en-SI" w:eastAsia="sl-SI"/>
        </w:rPr>
        <w:t>2</w:t>
      </w:r>
      <w:r w:rsidRPr="00372FA1">
        <w:rPr>
          <w:rFonts w:ascii="Times New Roman" w:eastAsia="Times New Roman" w:hAnsi="Times New Roman"/>
          <w:lang w:eastAsia="sl-SI"/>
        </w:rPr>
        <w:t>.20</w:t>
      </w:r>
      <w:r w:rsidR="001776D0" w:rsidRPr="00372FA1">
        <w:rPr>
          <w:rFonts w:ascii="Times New Roman" w:eastAsia="Times New Roman" w:hAnsi="Times New Roman"/>
          <w:lang w:eastAsia="sl-SI"/>
        </w:rPr>
        <w:t>2</w:t>
      </w:r>
      <w:r w:rsidR="00A2401E" w:rsidRPr="00372FA1">
        <w:rPr>
          <w:rFonts w:ascii="Times New Roman" w:eastAsia="Times New Roman" w:hAnsi="Times New Roman"/>
          <w:lang w:val="en-SI" w:eastAsia="sl-SI"/>
        </w:rPr>
        <w:t>1</w:t>
      </w:r>
      <w:r w:rsidRPr="00372FA1">
        <w:rPr>
          <w:rFonts w:ascii="Times New Roman" w:eastAsia="Times New Roman" w:hAnsi="Times New Roman"/>
          <w:lang w:eastAsia="sl-SI"/>
        </w:rPr>
        <w:t>. Po tem obdobju bo dobavitelj za</w:t>
      </w:r>
      <w:r w:rsidR="001B0E1E" w:rsidRPr="00372FA1">
        <w:rPr>
          <w:rFonts w:ascii="Times New Roman" w:eastAsia="Times New Roman" w:hAnsi="Times New Roman"/>
          <w:lang w:eastAsia="sl-SI"/>
        </w:rPr>
        <w:t xml:space="preserve"> vsako </w:t>
      </w:r>
      <w:r w:rsidR="00513985" w:rsidRPr="00372FA1">
        <w:rPr>
          <w:rFonts w:ascii="Times New Roman" w:eastAsia="Times New Roman" w:hAnsi="Times New Roman"/>
          <w:lang w:eastAsia="sl-SI"/>
        </w:rPr>
        <w:t>6-</w:t>
      </w:r>
      <w:r w:rsidR="001B0E1E" w:rsidRPr="00372FA1">
        <w:rPr>
          <w:rFonts w:ascii="Times New Roman" w:eastAsia="Times New Roman" w:hAnsi="Times New Roman"/>
          <w:lang w:eastAsia="sl-SI"/>
        </w:rPr>
        <w:t>mesečno obdo</w:t>
      </w:r>
      <w:r w:rsidR="009D1910" w:rsidRPr="00372FA1">
        <w:rPr>
          <w:rFonts w:ascii="Times New Roman" w:eastAsia="Times New Roman" w:hAnsi="Times New Roman"/>
          <w:lang w:eastAsia="sl-SI"/>
        </w:rPr>
        <w:t>bje naročniku po elektronski pošti poslal ponudbo za posamezne sklope za katere so bili izbrani na OBRAZCU PR (predračun).</w:t>
      </w:r>
      <w:r w:rsidR="001B0E1E" w:rsidRPr="00372FA1">
        <w:rPr>
          <w:rFonts w:ascii="Times New Roman" w:eastAsia="Times New Roman" w:hAnsi="Times New Roman"/>
          <w:lang w:eastAsia="sl-SI"/>
        </w:rPr>
        <w:t xml:space="preserve"> Dobavitelj mora poslati </w:t>
      </w:r>
      <w:r w:rsidR="009D1910" w:rsidRPr="00372FA1">
        <w:rPr>
          <w:rFonts w:ascii="Times New Roman" w:eastAsia="Times New Roman" w:hAnsi="Times New Roman"/>
          <w:lang w:eastAsia="sl-SI"/>
        </w:rPr>
        <w:t>ponudbo</w:t>
      </w:r>
      <w:r w:rsidR="001B0E1E" w:rsidRPr="00372FA1">
        <w:rPr>
          <w:rFonts w:ascii="Times New Roman" w:eastAsia="Times New Roman" w:hAnsi="Times New Roman"/>
          <w:lang w:eastAsia="sl-SI"/>
        </w:rPr>
        <w:t xml:space="preserve"> do 1</w:t>
      </w:r>
      <w:r w:rsidR="009D1910" w:rsidRPr="00372FA1">
        <w:rPr>
          <w:rFonts w:ascii="Times New Roman" w:eastAsia="Times New Roman" w:hAnsi="Times New Roman"/>
          <w:lang w:eastAsia="sl-SI"/>
        </w:rPr>
        <w:t>0</w:t>
      </w:r>
      <w:r w:rsidR="001B0E1E" w:rsidRPr="00372FA1">
        <w:rPr>
          <w:rFonts w:ascii="Times New Roman" w:eastAsia="Times New Roman" w:hAnsi="Times New Roman"/>
          <w:lang w:eastAsia="sl-SI"/>
        </w:rPr>
        <w:t xml:space="preserve">. dne zadnjega meseca v tekočem </w:t>
      </w:r>
      <w:r w:rsidR="00042B97" w:rsidRPr="00372FA1">
        <w:rPr>
          <w:rFonts w:ascii="Times New Roman" w:eastAsia="Times New Roman" w:hAnsi="Times New Roman"/>
          <w:lang w:val="en-SI" w:eastAsia="sl-SI"/>
        </w:rPr>
        <w:t>6-</w:t>
      </w:r>
      <w:r w:rsidR="00042B97" w:rsidRPr="00372FA1">
        <w:rPr>
          <w:rFonts w:ascii="Times New Roman" w:eastAsia="Times New Roman" w:hAnsi="Times New Roman"/>
          <w:lang w:eastAsia="sl-SI"/>
        </w:rPr>
        <w:t>mesečju za naslednje 6-</w:t>
      </w:r>
      <w:r w:rsidR="001B0E1E" w:rsidRPr="00372FA1">
        <w:rPr>
          <w:rFonts w:ascii="Times New Roman" w:eastAsia="Times New Roman" w:hAnsi="Times New Roman"/>
          <w:lang w:eastAsia="sl-SI"/>
        </w:rPr>
        <w:t>mesečje.  Naročnik bo izmed ponud</w:t>
      </w:r>
      <w:r w:rsidR="00951195" w:rsidRPr="00372FA1">
        <w:rPr>
          <w:rFonts w:ascii="Times New Roman" w:eastAsia="Times New Roman" w:hAnsi="Times New Roman"/>
          <w:lang w:eastAsia="sl-SI"/>
        </w:rPr>
        <w:t>nikov, ki bod</w:t>
      </w:r>
      <w:r w:rsidR="005E40AA" w:rsidRPr="00372FA1">
        <w:rPr>
          <w:rFonts w:ascii="Times New Roman" w:eastAsia="Times New Roman" w:hAnsi="Times New Roman"/>
          <w:lang w:eastAsia="sl-SI"/>
        </w:rPr>
        <w:t>o poslali ponudbo za posamezno 6-</w:t>
      </w:r>
      <w:r w:rsidR="00951195" w:rsidRPr="00372FA1">
        <w:rPr>
          <w:rFonts w:ascii="Times New Roman" w:eastAsia="Times New Roman" w:hAnsi="Times New Roman"/>
          <w:lang w:eastAsia="sl-SI"/>
        </w:rPr>
        <w:t>mesečje</w:t>
      </w:r>
      <w:r w:rsidR="001B0E1E" w:rsidRPr="00372FA1">
        <w:rPr>
          <w:rFonts w:ascii="Times New Roman" w:eastAsia="Times New Roman" w:hAnsi="Times New Roman"/>
          <w:lang w:eastAsia="sl-SI"/>
        </w:rPr>
        <w:t xml:space="preserve"> izbral </w:t>
      </w:r>
      <w:r w:rsidR="00E87B68" w:rsidRPr="00372FA1">
        <w:rPr>
          <w:rFonts w:ascii="Times New Roman" w:eastAsia="Times New Roman" w:hAnsi="Times New Roman"/>
          <w:lang w:val="en-SI" w:eastAsia="sl-SI"/>
        </w:rPr>
        <w:t>DVE (2</w:t>
      </w:r>
      <w:r w:rsidR="005E40AA" w:rsidRPr="00372FA1">
        <w:rPr>
          <w:rFonts w:ascii="Times New Roman" w:eastAsia="Times New Roman" w:hAnsi="Times New Roman"/>
          <w:lang w:val="en-SI" w:eastAsia="sl-SI"/>
        </w:rPr>
        <w:t xml:space="preserve">) </w:t>
      </w:r>
      <w:r w:rsidR="001B0E1E" w:rsidRPr="00372FA1">
        <w:rPr>
          <w:rFonts w:ascii="Times New Roman" w:eastAsia="Times New Roman" w:hAnsi="Times New Roman"/>
          <w:lang w:eastAsia="sl-SI"/>
        </w:rPr>
        <w:t>najugodnejš</w:t>
      </w:r>
      <w:r w:rsidR="00E87B68" w:rsidRPr="00372FA1">
        <w:rPr>
          <w:rFonts w:ascii="Times New Roman" w:eastAsia="Times New Roman" w:hAnsi="Times New Roman"/>
          <w:lang w:val="en-SI" w:eastAsia="sl-SI"/>
        </w:rPr>
        <w:t>i</w:t>
      </w:r>
      <w:r w:rsidR="001B0E1E" w:rsidRPr="00372FA1">
        <w:rPr>
          <w:rFonts w:ascii="Times New Roman" w:eastAsia="Times New Roman" w:hAnsi="Times New Roman"/>
          <w:lang w:eastAsia="sl-SI"/>
        </w:rPr>
        <w:t xml:space="preserve"> ponudb</w:t>
      </w:r>
      <w:r w:rsidR="00E87B68" w:rsidRPr="00372FA1">
        <w:rPr>
          <w:rFonts w:ascii="Times New Roman" w:eastAsia="Times New Roman" w:hAnsi="Times New Roman"/>
          <w:lang w:val="en-SI" w:eastAsia="sl-SI"/>
        </w:rPr>
        <w:t>i</w:t>
      </w:r>
      <w:r w:rsidR="001B0E1E" w:rsidRPr="00372FA1">
        <w:rPr>
          <w:rFonts w:ascii="Times New Roman" w:eastAsia="Times New Roman" w:hAnsi="Times New Roman"/>
          <w:lang w:eastAsia="sl-SI"/>
        </w:rPr>
        <w:t xml:space="preserve"> za sklop in v tem obdobju naročal </w:t>
      </w:r>
      <w:r w:rsidR="00E01C6D" w:rsidRPr="00372FA1">
        <w:rPr>
          <w:rFonts w:ascii="Times New Roman" w:eastAsia="Times New Roman" w:hAnsi="Times New Roman"/>
          <w:lang w:val="en-SI" w:eastAsia="sl-SI"/>
        </w:rPr>
        <w:t>pri tako izbranem</w:t>
      </w:r>
      <w:r w:rsidR="005E40AA" w:rsidRPr="00372FA1">
        <w:rPr>
          <w:rFonts w:ascii="Times New Roman" w:eastAsia="Times New Roman" w:hAnsi="Times New Roman"/>
          <w:lang w:val="en-SI" w:eastAsia="sl-SI"/>
        </w:rPr>
        <w:t xml:space="preserve"> ponudniku.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1. ) Okvirno </w:t>
      </w:r>
      <w:r w:rsidRPr="00372FA1">
        <w:rPr>
          <w:rFonts w:ascii="Times New Roman" w:hAnsi="Times New Roman"/>
          <w:lang w:val="en-SI"/>
        </w:rPr>
        <w:t>67</w:t>
      </w:r>
      <w:r w:rsidRPr="00372FA1">
        <w:rPr>
          <w:rFonts w:ascii="Times New Roman" w:hAnsi="Times New Roman"/>
        </w:rPr>
        <w:t xml:space="preserve">% vrednosti posameznega sklopa (v celotnem </w:t>
      </w:r>
      <w:r w:rsidRPr="00372FA1">
        <w:rPr>
          <w:rFonts w:ascii="Times New Roman" w:hAnsi="Times New Roman"/>
          <w:lang w:val="en-SI"/>
        </w:rPr>
        <w:t>6-mesečnem obdobju</w:t>
      </w:r>
      <w:r w:rsidRPr="00372FA1">
        <w:rPr>
          <w:rFonts w:ascii="Times New Roman" w:hAnsi="Times New Roman"/>
        </w:rPr>
        <w:t>) bo naročal pri ponudniku, ki je bil glede na merila najugodnejši v tem sklopu.</w:t>
      </w:r>
    </w:p>
    <w:p w:rsidR="007E68A4" w:rsidRPr="00372FA1" w:rsidRDefault="007E68A4" w:rsidP="007E68A4">
      <w:pPr>
        <w:numPr>
          <w:ilvl w:val="12"/>
          <w:numId w:val="0"/>
        </w:numPr>
        <w:spacing w:after="0" w:line="240" w:lineRule="auto"/>
        <w:jc w:val="both"/>
        <w:rPr>
          <w:rFonts w:ascii="Times New Roman" w:hAnsi="Times New Roman"/>
        </w:rPr>
      </w:pPr>
      <w:r w:rsidRPr="00372FA1">
        <w:rPr>
          <w:rFonts w:ascii="Times New Roman" w:hAnsi="Times New Roman"/>
        </w:rPr>
        <w:t xml:space="preserve">2.) Okvirno </w:t>
      </w:r>
      <w:r w:rsidRPr="00372FA1">
        <w:rPr>
          <w:rFonts w:ascii="Times New Roman" w:hAnsi="Times New Roman"/>
          <w:lang w:val="en-SI"/>
        </w:rPr>
        <w:t>33</w:t>
      </w:r>
      <w:r w:rsidRPr="00372FA1">
        <w:rPr>
          <w:rFonts w:ascii="Times New Roman" w:hAnsi="Times New Roman"/>
        </w:rPr>
        <w:t xml:space="preserve">% vrednosti posameznega sklopa (v celotnem </w:t>
      </w:r>
      <w:r w:rsidRPr="00372FA1">
        <w:rPr>
          <w:rFonts w:ascii="Times New Roman" w:hAnsi="Times New Roman"/>
          <w:lang w:val="en-SI"/>
        </w:rPr>
        <w:t>6-mesečnem obdobju</w:t>
      </w:r>
      <w:r w:rsidRPr="00372FA1">
        <w:rPr>
          <w:rFonts w:ascii="Times New Roman" w:hAnsi="Times New Roman"/>
        </w:rPr>
        <w:t>) bo naročal pri ponudniku, ki je bil glede na merila drugi najugodnejši v tem sklopu.</w:t>
      </w:r>
    </w:p>
    <w:p w:rsidR="00372FA1" w:rsidRDefault="004D4032" w:rsidP="00E4257C">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Dobavitelj se str</w:t>
      </w:r>
      <w:r w:rsidR="007F6352" w:rsidRPr="00372FA1">
        <w:rPr>
          <w:rFonts w:ascii="Times New Roman" w:eastAsia="Times New Roman" w:hAnsi="Times New Roman"/>
          <w:b/>
          <w:lang w:eastAsia="sl-SI"/>
        </w:rPr>
        <w:t>i</w:t>
      </w:r>
      <w:r w:rsidRPr="00372FA1">
        <w:rPr>
          <w:rFonts w:ascii="Times New Roman" w:eastAsia="Times New Roman" w:hAnsi="Times New Roman"/>
          <w:b/>
          <w:lang w:eastAsia="sl-SI"/>
        </w:rPr>
        <w:t>nja, da ima n</w:t>
      </w:r>
      <w:r w:rsidR="00E45E72" w:rsidRPr="00372FA1">
        <w:rPr>
          <w:rFonts w:ascii="Times New Roman" w:eastAsia="Times New Roman" w:hAnsi="Times New Roman"/>
          <w:b/>
          <w:lang w:eastAsia="sl-SI"/>
        </w:rPr>
        <w:t xml:space="preserve">aročnik pravico do </w:t>
      </w:r>
      <w:r w:rsidR="001A31E4" w:rsidRPr="00372FA1">
        <w:rPr>
          <w:rFonts w:ascii="Times New Roman" w:eastAsia="Times New Roman" w:hAnsi="Times New Roman"/>
          <w:b/>
          <w:lang w:eastAsia="sl-SI"/>
        </w:rPr>
        <w:t xml:space="preserve">enostranskega </w:t>
      </w:r>
      <w:r w:rsidR="00E45E7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w:t>
      </w:r>
      <w:r w:rsidR="00E45E72" w:rsidRPr="00372FA1">
        <w:rPr>
          <w:rFonts w:ascii="Times New Roman" w:eastAsia="Times New Roman" w:hAnsi="Times New Roman"/>
          <w:b/>
          <w:lang w:eastAsia="sl-SI"/>
        </w:rPr>
        <w:t xml:space="preserve"> 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146F47" w:rsidRPr="00372FA1">
        <w:rPr>
          <w:rFonts w:ascii="Times New Roman" w:eastAsia="Times New Roman" w:hAnsi="Times New Roman"/>
          <w:b/>
          <w:lang w:eastAsia="sl-SI"/>
        </w:rPr>
        <w:t xml:space="preserve"> v kolikor v posameznem </w:t>
      </w:r>
      <w:r w:rsidR="00A4644A" w:rsidRPr="00372FA1">
        <w:rPr>
          <w:rFonts w:ascii="Times New Roman" w:eastAsia="Times New Roman" w:hAnsi="Times New Roman"/>
          <w:b/>
          <w:lang w:eastAsia="sl-SI"/>
        </w:rPr>
        <w:t>šest</w:t>
      </w:r>
      <w:r w:rsidR="00146F47" w:rsidRPr="00372FA1">
        <w:rPr>
          <w:rFonts w:ascii="Times New Roman" w:eastAsia="Times New Roman" w:hAnsi="Times New Roman"/>
          <w:b/>
          <w:lang w:eastAsia="sl-SI"/>
        </w:rPr>
        <w:t xml:space="preserve">mesečnem obdobju </w:t>
      </w:r>
      <w:r w:rsidR="007F6352" w:rsidRPr="00372FA1">
        <w:rPr>
          <w:rFonts w:ascii="Times New Roman" w:eastAsia="Times New Roman" w:hAnsi="Times New Roman"/>
          <w:b/>
          <w:lang w:eastAsia="sl-SI"/>
        </w:rPr>
        <w:t xml:space="preserve">pride do povečanja cen za več kot </w:t>
      </w:r>
      <w:r w:rsidR="00276E63" w:rsidRPr="00372FA1">
        <w:rPr>
          <w:rFonts w:ascii="Times New Roman" w:eastAsia="Times New Roman" w:hAnsi="Times New Roman"/>
          <w:b/>
          <w:lang w:eastAsia="sl-SI"/>
        </w:rPr>
        <w:t>2</w:t>
      </w:r>
      <w:r w:rsidR="007F6352" w:rsidRPr="00372FA1">
        <w:rPr>
          <w:rFonts w:ascii="Times New Roman" w:eastAsia="Times New Roman" w:hAnsi="Times New Roman"/>
          <w:b/>
          <w:lang w:eastAsia="sl-SI"/>
        </w:rPr>
        <w:t xml:space="preserve">0% v primerjavi z </w:t>
      </w:r>
      <w:r w:rsidR="00DB75E7" w:rsidRPr="00372FA1">
        <w:rPr>
          <w:rFonts w:ascii="Times New Roman" w:eastAsia="Times New Roman" w:hAnsi="Times New Roman"/>
          <w:b/>
          <w:lang w:eastAsia="sl-SI"/>
        </w:rPr>
        <w:t>ponudben</w:t>
      </w:r>
      <w:r w:rsidR="009D1910" w:rsidRPr="00372FA1">
        <w:rPr>
          <w:rFonts w:ascii="Times New Roman" w:eastAsia="Times New Roman" w:hAnsi="Times New Roman"/>
          <w:b/>
          <w:lang w:eastAsia="sl-SI"/>
        </w:rPr>
        <w:t>o</w:t>
      </w:r>
      <w:r w:rsidR="00DB75E7" w:rsidRPr="00372FA1">
        <w:rPr>
          <w:rFonts w:ascii="Times New Roman" w:eastAsia="Times New Roman" w:hAnsi="Times New Roman"/>
          <w:b/>
          <w:lang w:eastAsia="sl-SI"/>
        </w:rPr>
        <w:t xml:space="preserve"> vrednost</w:t>
      </w:r>
      <w:r w:rsidR="009D1910" w:rsidRPr="00372FA1">
        <w:rPr>
          <w:rFonts w:ascii="Times New Roman" w:eastAsia="Times New Roman" w:hAnsi="Times New Roman"/>
          <w:b/>
          <w:lang w:eastAsia="sl-SI"/>
        </w:rPr>
        <w: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 xml:space="preserve">. Prav tako ima naročnik pravico do </w:t>
      </w:r>
      <w:r w:rsidR="001A31E4" w:rsidRPr="00372FA1">
        <w:rPr>
          <w:rFonts w:ascii="Times New Roman" w:eastAsia="Times New Roman" w:hAnsi="Times New Roman"/>
          <w:b/>
          <w:lang w:eastAsia="sl-SI"/>
        </w:rPr>
        <w:t xml:space="preserve">enostranskega </w:t>
      </w:r>
      <w:r w:rsidR="007F635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 </w:t>
      </w:r>
      <w:r w:rsidR="007F6352" w:rsidRPr="00372FA1">
        <w:rPr>
          <w:rFonts w:ascii="Times New Roman" w:eastAsia="Times New Roman" w:hAnsi="Times New Roman"/>
          <w:b/>
          <w:lang w:eastAsia="sl-SI"/>
        </w:rPr>
        <w:t xml:space="preserve">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7F6352" w:rsidRPr="00372FA1">
        <w:rPr>
          <w:rFonts w:ascii="Times New Roman" w:eastAsia="Times New Roman" w:hAnsi="Times New Roman"/>
          <w:b/>
          <w:lang w:eastAsia="sl-SI"/>
        </w:rPr>
        <w:t xml:space="preserve"> v kolikor je v prejšnjem 12 mesečnem obdobju (velja katero</w:t>
      </w:r>
      <w:r w:rsidR="009D1910" w:rsidRPr="00372FA1">
        <w:rPr>
          <w:rFonts w:ascii="Times New Roman" w:eastAsia="Times New Roman" w:hAnsi="Times New Roman"/>
          <w:b/>
          <w:lang w:eastAsia="sl-SI"/>
        </w:rPr>
        <w:t>koli zaporedje 12 mesecev) prišlo</w:t>
      </w:r>
      <w:r w:rsidR="007F6352" w:rsidRPr="00372FA1">
        <w:rPr>
          <w:rFonts w:ascii="Times New Roman" w:eastAsia="Times New Roman" w:hAnsi="Times New Roman"/>
          <w:b/>
          <w:lang w:eastAsia="sl-SI"/>
        </w:rPr>
        <w:t xml:space="preserve"> do povečanja cen za več kot 10% v primerjavi z </w:t>
      </w:r>
      <w:r w:rsidR="009D1910" w:rsidRPr="00372FA1">
        <w:rPr>
          <w:rFonts w:ascii="Times New Roman" w:eastAsia="Times New Roman" w:hAnsi="Times New Roman"/>
          <w:b/>
          <w:lang w:eastAsia="sl-SI"/>
        </w:rPr>
        <w:t>ponudbeno</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vrednostjo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w:t>
      </w:r>
      <w:r w:rsidR="009D1910" w:rsidRPr="00372FA1">
        <w:rPr>
          <w:rFonts w:ascii="Times New Roman" w:eastAsia="Times New Roman" w:hAnsi="Times New Roman"/>
          <w:b/>
          <w:lang w:eastAsia="sl-SI"/>
        </w:rPr>
        <w:t xml:space="preserve"> </w:t>
      </w:r>
      <w:r w:rsidR="001A31E4" w:rsidRPr="00372FA1">
        <w:rPr>
          <w:rFonts w:ascii="Times New Roman" w:eastAsia="Times New Roman" w:hAnsi="Times New Roman"/>
          <w:b/>
          <w:lang w:eastAsia="sl-SI"/>
        </w:rPr>
        <w:t xml:space="preserve">Naročnik bo navedeno ugotavljal s primerjavo OBRAZCEV PR, ki mu jih </w:t>
      </w:r>
      <w:r w:rsidR="00291703" w:rsidRPr="00372FA1">
        <w:rPr>
          <w:rFonts w:ascii="Times New Roman" w:eastAsia="Times New Roman" w:hAnsi="Times New Roman"/>
          <w:b/>
          <w:lang w:eastAsia="sl-SI"/>
        </w:rPr>
        <w:t xml:space="preserve">je </w:t>
      </w:r>
      <w:r w:rsidR="001A31E4" w:rsidRPr="00372FA1">
        <w:rPr>
          <w:rFonts w:ascii="Times New Roman" w:eastAsia="Times New Roman" w:hAnsi="Times New Roman"/>
          <w:b/>
          <w:lang w:eastAsia="sl-SI"/>
        </w:rPr>
        <w:t>dostavi</w:t>
      </w:r>
      <w:r w:rsidR="00291703" w:rsidRPr="00372FA1">
        <w:rPr>
          <w:rFonts w:ascii="Times New Roman" w:eastAsia="Times New Roman" w:hAnsi="Times New Roman"/>
          <w:b/>
          <w:lang w:eastAsia="sl-SI"/>
        </w:rPr>
        <w:t>l</w:t>
      </w:r>
      <w:r w:rsidR="001A31E4" w:rsidRPr="00372FA1">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rsidR="00372FA1" w:rsidRDefault="00372FA1">
      <w:pPr>
        <w:spacing w:after="160" w:line="259" w:lineRule="auto"/>
        <w:rPr>
          <w:rFonts w:ascii="Times New Roman" w:eastAsia="Times New Roman" w:hAnsi="Times New Roman"/>
          <w:b/>
          <w:lang w:eastAsia="sl-SI"/>
        </w:rPr>
      </w:pPr>
      <w:r>
        <w:rPr>
          <w:rFonts w:ascii="Times New Roman" w:eastAsia="Times New Roman" w:hAnsi="Times New Roman"/>
          <w:b/>
          <w:lang w:eastAsia="sl-SI"/>
        </w:rPr>
        <w:br w:type="page"/>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Blago bo dobavitelj dobavljal dnevno do dogovorjene ure, tako da ga prevzame in pregleda odgovorni delavec v kuhinji naročnika.</w:t>
      </w:r>
      <w:r w:rsidRPr="00372FA1">
        <w:rPr>
          <w:rFonts w:ascii="Times New Roman" w:eastAsia="Times New Roman" w:hAnsi="Times New Roman"/>
          <w:color w:val="FF0000"/>
          <w:lang w:eastAsia="sl-SI"/>
        </w:rPr>
        <w:t>.</w:t>
      </w:r>
      <w:r w:rsidRPr="00372FA1">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372FA1" w:rsidRDefault="00016597" w:rsidP="00016597">
      <w:pPr>
        <w:spacing w:after="0" w:line="240" w:lineRule="auto"/>
        <w:jc w:val="both"/>
        <w:rPr>
          <w:rFonts w:ascii="Times New Roman" w:hAnsi="Times New Roman"/>
        </w:rPr>
      </w:pPr>
      <w:r w:rsidRPr="00372FA1">
        <w:rPr>
          <w:rFonts w:ascii="Times New Roman" w:eastAsia="Times New Roman" w:hAnsi="Times New Roman"/>
          <w:lang w:eastAsia="sl-SI"/>
        </w:rPr>
        <w:t>Dobavitelj bo n</w:t>
      </w:r>
      <w:r w:rsidRPr="00372FA1">
        <w:rPr>
          <w:rFonts w:ascii="Times New Roman" w:hAnsi="Times New Roman"/>
        </w:rPr>
        <w:t xml:space="preserve">aročeno blago dobavljal fco. naročnik (matična šola) – razloženo od </w:t>
      </w:r>
      <w:r w:rsidR="001344A9" w:rsidRPr="00372FA1">
        <w:rPr>
          <w:rFonts w:ascii="Times New Roman" w:hAnsi="Times New Roman"/>
        </w:rPr>
        <w:t>6</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 xml:space="preserve">0 do </w:t>
      </w:r>
      <w:r w:rsidR="001344A9" w:rsidRPr="00372FA1">
        <w:rPr>
          <w:rFonts w:ascii="Times New Roman" w:hAnsi="Times New Roman"/>
        </w:rPr>
        <w:t>7</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0 ure zjutraj oziroma po dogovoru.</w:t>
      </w:r>
    </w:p>
    <w:p w:rsidR="00016597" w:rsidRPr="00372FA1" w:rsidRDefault="00016597" w:rsidP="00016597">
      <w:pPr>
        <w:spacing w:after="0" w:line="240" w:lineRule="auto"/>
        <w:jc w:val="both"/>
        <w:rPr>
          <w:rFonts w:ascii="Times New Roman" w:hAnsi="Times New Roman"/>
        </w:rPr>
      </w:pPr>
      <w:r w:rsidRPr="00372FA1">
        <w:rPr>
          <w:rFonts w:ascii="Times New Roman" w:hAnsi="Times New Roman"/>
        </w:rPr>
        <w:lastRenderedPageBreak/>
        <w:tab/>
      </w:r>
    </w:p>
    <w:p w:rsidR="00016597" w:rsidRPr="005F09F8" w:rsidRDefault="00016597" w:rsidP="00016597">
      <w:pPr>
        <w:spacing w:after="0" w:line="240" w:lineRule="auto"/>
        <w:jc w:val="both"/>
        <w:rPr>
          <w:rFonts w:ascii="Times New Roman" w:hAnsi="Times New Roman"/>
        </w:rPr>
      </w:pPr>
      <w:r w:rsidRPr="00372FA1">
        <w:rPr>
          <w:rFonts w:ascii="Times New Roman" w:hAnsi="Times New Roman"/>
        </w:rPr>
        <w:t>Dobavitelj zagotavlja odzivni čas en (1) delovni dan, kar pomeni da bo blago dostavil naročniku naslednji delovni dan po naročilu oziroma n</w:t>
      </w:r>
      <w:r w:rsidR="00680F65" w:rsidRPr="00372FA1">
        <w:rPr>
          <w:rFonts w:ascii="Times New Roman" w:hAnsi="Times New Roman"/>
        </w:rPr>
        <w:t xml:space="preserve">a dan dogovorjen z naročnikom. V nujnih </w:t>
      </w:r>
      <w:r w:rsidR="005F09F8" w:rsidRPr="00372FA1">
        <w:rPr>
          <w:rFonts w:ascii="Times New Roman" w:hAnsi="Times New Roman"/>
        </w:rPr>
        <w:t>urgentnih</w:t>
      </w:r>
      <w:r w:rsidR="00680F65" w:rsidRPr="00372FA1">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372FA1">
        <w:rPr>
          <w:rFonts w:ascii="Times New Roman" w:eastAsia="Times New Roman" w:hAnsi="Times New Roman"/>
          <w:lang w:eastAsia="sl-SI"/>
        </w:rPr>
        <w:t xml:space="preserve">ga. </w:t>
      </w:r>
      <w:r w:rsidR="00071609" w:rsidRPr="00372FA1">
        <w:rPr>
          <w:rFonts w:ascii="Times New Roman" w:eastAsia="Times New Roman" w:hAnsi="Times New Roman"/>
          <w:lang w:val="en-SI" w:eastAsia="sl-SI"/>
        </w:rPr>
        <w:t>________________________</w:t>
      </w:r>
      <w:r w:rsidRPr="00372FA1">
        <w:rPr>
          <w:rFonts w:ascii="Times New Roman" w:eastAsia="Times New Roman" w:hAnsi="Times New Roman"/>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lastRenderedPageBreak/>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0536DA" w:rsidRDefault="00016597" w:rsidP="000536DA">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0536DA">
              <w:rPr>
                <w:rFonts w:ascii="Times New Roman" w:eastAsia="Times New Roman" w:hAnsi="Times New Roman"/>
                <w:b/>
                <w:bCs/>
                <w:lang w:val="en-SI" w:eastAsia="sl-SI"/>
              </w:rPr>
              <w:t>Šmartno pod Šmarno goro</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0536DA" w:rsidRDefault="000536DA" w:rsidP="00332B65">
            <w:pPr>
              <w:pStyle w:val="Brezrazmikov1"/>
              <w:rPr>
                <w:rFonts w:ascii="Times New Roman" w:hAnsi="Times New Roman"/>
                <w:b/>
                <w:lang w:val="en-SI" w:eastAsia="sl-SI"/>
              </w:rPr>
            </w:pPr>
            <w:r>
              <w:rPr>
                <w:rFonts w:ascii="Times New Roman" w:hAnsi="Times New Roman"/>
                <w:b/>
                <w:lang w:val="en-SI" w:eastAsia="sl-SI"/>
              </w:rPr>
              <w:t>Irena Babnik</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3D3" w:rsidRDefault="005643D3" w:rsidP="002D5D44">
      <w:pPr>
        <w:spacing w:after="0" w:line="240" w:lineRule="auto"/>
      </w:pPr>
      <w:r>
        <w:separator/>
      </w:r>
    </w:p>
  </w:endnote>
  <w:endnote w:type="continuationSeparator" w:id="0">
    <w:p w:rsidR="005643D3" w:rsidRDefault="005643D3"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3D3" w:rsidRDefault="005643D3" w:rsidP="002D5D44">
      <w:pPr>
        <w:spacing w:after="0" w:line="240" w:lineRule="auto"/>
      </w:pPr>
      <w:r>
        <w:separator/>
      </w:r>
    </w:p>
  </w:footnote>
  <w:footnote w:type="continuationSeparator" w:id="0">
    <w:p w:rsidR="005643D3" w:rsidRDefault="005643D3"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71609"/>
    <w:rsid w:val="00077D06"/>
    <w:rsid w:val="000808A5"/>
    <w:rsid w:val="000870F9"/>
    <w:rsid w:val="000A2EEE"/>
    <w:rsid w:val="000C7CE5"/>
    <w:rsid w:val="000F646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7105A"/>
    <w:rsid w:val="00276E63"/>
    <w:rsid w:val="00291703"/>
    <w:rsid w:val="002A2D52"/>
    <w:rsid w:val="002A68A7"/>
    <w:rsid w:val="002B730D"/>
    <w:rsid w:val="002D5D44"/>
    <w:rsid w:val="003057DF"/>
    <w:rsid w:val="00315420"/>
    <w:rsid w:val="00327F54"/>
    <w:rsid w:val="00372FA1"/>
    <w:rsid w:val="00375DD1"/>
    <w:rsid w:val="00396618"/>
    <w:rsid w:val="003978F5"/>
    <w:rsid w:val="003C768D"/>
    <w:rsid w:val="003F1811"/>
    <w:rsid w:val="003F5E61"/>
    <w:rsid w:val="00445340"/>
    <w:rsid w:val="004549C0"/>
    <w:rsid w:val="0046172E"/>
    <w:rsid w:val="0046283A"/>
    <w:rsid w:val="004658C5"/>
    <w:rsid w:val="004775CD"/>
    <w:rsid w:val="00480229"/>
    <w:rsid w:val="00485BA7"/>
    <w:rsid w:val="004A59AD"/>
    <w:rsid w:val="004A6F2F"/>
    <w:rsid w:val="004C5AF2"/>
    <w:rsid w:val="004D4032"/>
    <w:rsid w:val="004D7256"/>
    <w:rsid w:val="0050348F"/>
    <w:rsid w:val="00513985"/>
    <w:rsid w:val="00516BFB"/>
    <w:rsid w:val="00533842"/>
    <w:rsid w:val="005355B9"/>
    <w:rsid w:val="00540D81"/>
    <w:rsid w:val="005643D3"/>
    <w:rsid w:val="00566ABA"/>
    <w:rsid w:val="00570765"/>
    <w:rsid w:val="005776C6"/>
    <w:rsid w:val="0059304E"/>
    <w:rsid w:val="005A050B"/>
    <w:rsid w:val="005E40AA"/>
    <w:rsid w:val="005F09F8"/>
    <w:rsid w:val="005F2171"/>
    <w:rsid w:val="00605313"/>
    <w:rsid w:val="006058F1"/>
    <w:rsid w:val="00605995"/>
    <w:rsid w:val="00655BA0"/>
    <w:rsid w:val="00655DBD"/>
    <w:rsid w:val="00663F1B"/>
    <w:rsid w:val="00667DDF"/>
    <w:rsid w:val="006700ED"/>
    <w:rsid w:val="00676A84"/>
    <w:rsid w:val="00680F65"/>
    <w:rsid w:val="00685A2F"/>
    <w:rsid w:val="006C12F1"/>
    <w:rsid w:val="006D68AC"/>
    <w:rsid w:val="0073054D"/>
    <w:rsid w:val="007555D1"/>
    <w:rsid w:val="00763672"/>
    <w:rsid w:val="00764E69"/>
    <w:rsid w:val="0076707B"/>
    <w:rsid w:val="00795D8B"/>
    <w:rsid w:val="00797498"/>
    <w:rsid w:val="007C4F50"/>
    <w:rsid w:val="007E052D"/>
    <w:rsid w:val="007E68A4"/>
    <w:rsid w:val="007F0979"/>
    <w:rsid w:val="007F1DDA"/>
    <w:rsid w:val="007F6352"/>
    <w:rsid w:val="00813689"/>
    <w:rsid w:val="0083169F"/>
    <w:rsid w:val="00854DD2"/>
    <w:rsid w:val="00856E09"/>
    <w:rsid w:val="00863E0E"/>
    <w:rsid w:val="00887809"/>
    <w:rsid w:val="008C51A7"/>
    <w:rsid w:val="00951195"/>
    <w:rsid w:val="009609E1"/>
    <w:rsid w:val="00967E1D"/>
    <w:rsid w:val="00971ACE"/>
    <w:rsid w:val="00985E36"/>
    <w:rsid w:val="00987321"/>
    <w:rsid w:val="009B4170"/>
    <w:rsid w:val="009D1910"/>
    <w:rsid w:val="009F176D"/>
    <w:rsid w:val="00A0501E"/>
    <w:rsid w:val="00A2401E"/>
    <w:rsid w:val="00A44D63"/>
    <w:rsid w:val="00A44EEF"/>
    <w:rsid w:val="00A463CF"/>
    <w:rsid w:val="00A4644A"/>
    <w:rsid w:val="00A73172"/>
    <w:rsid w:val="00A73F48"/>
    <w:rsid w:val="00AA4590"/>
    <w:rsid w:val="00AD0082"/>
    <w:rsid w:val="00AD19B5"/>
    <w:rsid w:val="00AD2389"/>
    <w:rsid w:val="00AD7A87"/>
    <w:rsid w:val="00B22633"/>
    <w:rsid w:val="00B30809"/>
    <w:rsid w:val="00B3304D"/>
    <w:rsid w:val="00B620F8"/>
    <w:rsid w:val="00BA219E"/>
    <w:rsid w:val="00BB32A9"/>
    <w:rsid w:val="00BB46C9"/>
    <w:rsid w:val="00BD3249"/>
    <w:rsid w:val="00BE167A"/>
    <w:rsid w:val="00C10308"/>
    <w:rsid w:val="00C47E4A"/>
    <w:rsid w:val="00C775AA"/>
    <w:rsid w:val="00C85D6B"/>
    <w:rsid w:val="00C8762B"/>
    <w:rsid w:val="00CB6845"/>
    <w:rsid w:val="00CC6E53"/>
    <w:rsid w:val="00CE2929"/>
    <w:rsid w:val="00D01B9F"/>
    <w:rsid w:val="00D01DA4"/>
    <w:rsid w:val="00D100C8"/>
    <w:rsid w:val="00D34A8C"/>
    <w:rsid w:val="00D84D0E"/>
    <w:rsid w:val="00DB75E7"/>
    <w:rsid w:val="00DC1DE3"/>
    <w:rsid w:val="00DC28FC"/>
    <w:rsid w:val="00E01C6D"/>
    <w:rsid w:val="00E05BA1"/>
    <w:rsid w:val="00E41D98"/>
    <w:rsid w:val="00E4257C"/>
    <w:rsid w:val="00E45E72"/>
    <w:rsid w:val="00E5248F"/>
    <w:rsid w:val="00E572B6"/>
    <w:rsid w:val="00E660F3"/>
    <w:rsid w:val="00E87B68"/>
    <w:rsid w:val="00E92DFD"/>
    <w:rsid w:val="00ED1B07"/>
    <w:rsid w:val="00ED3848"/>
    <w:rsid w:val="00F225DA"/>
    <w:rsid w:val="00F452AE"/>
    <w:rsid w:val="00F5132A"/>
    <w:rsid w:val="00F83B3D"/>
    <w:rsid w:val="00F923EB"/>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4629</Words>
  <Characters>26388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9</cp:revision>
  <dcterms:created xsi:type="dcterms:W3CDTF">2020-06-02T07:09:00Z</dcterms:created>
  <dcterms:modified xsi:type="dcterms:W3CDTF">2020-06-15T07:46:00Z</dcterms:modified>
</cp:coreProperties>
</file>